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88931" w14:textId="77777777" w:rsidR="00600682" w:rsidRPr="00806464" w:rsidRDefault="00600682" w:rsidP="00600682">
      <w:pPr>
        <w:shd w:val="clear" w:color="auto" w:fill="FFFFFF"/>
        <w:spacing w:after="0" w:line="461" w:lineRule="atLeast"/>
        <w:jc w:val="center"/>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McKeevers Chemists is an Equal Opportunities Employer</w:t>
      </w:r>
      <w:r w:rsidRPr="00806464">
        <w:rPr>
          <w:rFonts w:eastAsia="Times New Roman" w:cstheme="minorHAnsi"/>
          <w:b/>
          <w:bCs/>
          <w:color w:val="333333"/>
          <w:bdr w:val="none" w:sz="0" w:space="0" w:color="auto" w:frame="1"/>
          <w:lang w:eastAsia="en-GB"/>
        </w:rPr>
        <w:br/>
      </w:r>
    </w:p>
    <w:p w14:paraId="6663DFA3" w14:textId="77777777" w:rsidR="00600682" w:rsidRPr="00806464" w:rsidRDefault="00600682" w:rsidP="00600682">
      <w:pPr>
        <w:shd w:val="clear" w:color="auto" w:fill="FFFFFF"/>
        <w:spacing w:after="0" w:line="461" w:lineRule="atLeast"/>
        <w:jc w:val="center"/>
        <w:textAlignment w:val="baseline"/>
        <w:rPr>
          <w:rFonts w:eastAsia="Times New Roman" w:cstheme="minorHAnsi"/>
          <w:color w:val="000000"/>
          <w:lang w:eastAsia="en-GB"/>
        </w:rPr>
      </w:pPr>
      <w:r w:rsidRPr="00806464">
        <w:rPr>
          <w:rFonts w:eastAsia="Times New Roman" w:cstheme="minorHAnsi"/>
          <w:b/>
          <w:bCs/>
          <w:color w:val="000000"/>
          <w:bdr w:val="none" w:sz="0" w:space="0" w:color="auto" w:frame="1"/>
          <w:lang w:eastAsia="en-GB"/>
        </w:rPr>
        <w:t>Job Applicant Privacy Notice</w:t>
      </w:r>
    </w:p>
    <w:p w14:paraId="20874AF5"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 </w:t>
      </w:r>
    </w:p>
    <w:p w14:paraId="01534B36" w14:textId="324DADCA" w:rsidR="00600682" w:rsidRPr="00806464" w:rsidRDefault="00600682" w:rsidP="00600682">
      <w:pPr>
        <w:shd w:val="clear" w:color="auto" w:fill="FFFFFF"/>
        <w:spacing w:after="0" w:line="298" w:lineRule="atLeast"/>
        <w:textAlignment w:val="baseline"/>
        <w:rPr>
          <w:rFonts w:eastAsia="Times New Roman" w:cstheme="minorHAnsi"/>
          <w:b/>
          <w:bCs/>
          <w:color w:val="333333"/>
          <w:bdr w:val="none" w:sz="0" w:space="0" w:color="auto" w:frame="1"/>
          <w:lang w:eastAsia="en-GB"/>
        </w:rPr>
      </w:pPr>
      <w:r w:rsidRPr="00806464">
        <w:rPr>
          <w:rFonts w:eastAsia="Times New Roman" w:cstheme="minorHAnsi"/>
          <w:b/>
          <w:bCs/>
          <w:color w:val="333333"/>
          <w:bdr w:val="none" w:sz="0" w:space="0" w:color="auto" w:frame="1"/>
          <w:lang w:eastAsia="en-GB"/>
        </w:rPr>
        <w:t>Data controller: McKeevers Chemists</w:t>
      </w:r>
    </w:p>
    <w:p w14:paraId="6910DBBF"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p>
    <w:p w14:paraId="7378FE8D" w14:textId="46CB2586" w:rsidR="00600682" w:rsidRPr="00806464" w:rsidRDefault="00600682" w:rsidP="00600682">
      <w:pPr>
        <w:shd w:val="clear" w:color="auto" w:fill="FFFFFF"/>
        <w:spacing w:after="0" w:line="298" w:lineRule="atLeast"/>
        <w:textAlignment w:val="baseline"/>
        <w:rPr>
          <w:rFonts w:eastAsia="Times New Roman" w:cstheme="minorHAnsi"/>
          <w:b/>
          <w:bCs/>
          <w:color w:val="333333"/>
          <w:bdr w:val="none" w:sz="0" w:space="0" w:color="auto" w:frame="1"/>
          <w:lang w:eastAsia="en-GB"/>
        </w:rPr>
      </w:pPr>
      <w:r w:rsidRPr="00806464">
        <w:rPr>
          <w:rFonts w:eastAsia="Times New Roman" w:cstheme="minorHAnsi"/>
          <w:b/>
          <w:bCs/>
          <w:color w:val="333333"/>
          <w:bdr w:val="none" w:sz="0" w:space="0" w:color="auto" w:frame="1"/>
          <w:lang w:eastAsia="en-GB"/>
        </w:rPr>
        <w:t>Data protection officers: Margaret Shilliday, Una O’Farrell, 63-65 Thomas St Street, Armagh</w:t>
      </w:r>
    </w:p>
    <w:p w14:paraId="7A6B582C"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p>
    <w:p w14:paraId="03CA6050" w14:textId="03228FAB" w:rsidR="00600682" w:rsidRPr="00806464" w:rsidRDefault="00600682" w:rsidP="00600682">
      <w:pPr>
        <w:shd w:val="clear" w:color="auto" w:fill="FFFFFF"/>
        <w:spacing w:after="0" w:line="298" w:lineRule="atLeast"/>
        <w:textAlignment w:val="baseline"/>
        <w:rPr>
          <w:rFonts w:eastAsia="Times New Roman" w:cstheme="minorHAnsi"/>
          <w:color w:val="333333"/>
          <w:bdr w:val="none" w:sz="0" w:space="0" w:color="auto" w:frame="1"/>
          <w:lang w:eastAsia="en-GB"/>
        </w:rPr>
      </w:pPr>
      <w:r w:rsidRPr="00806464">
        <w:rPr>
          <w:rFonts w:eastAsia="Times New Roman" w:cstheme="minorHAnsi"/>
          <w:color w:val="333333"/>
          <w:bdr w:val="none" w:sz="0" w:space="0" w:color="auto" w:frame="1"/>
          <w:lang w:eastAsia="en-GB"/>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5FEE3403"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p>
    <w:p w14:paraId="05DD8A19"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What information does the organisation collect?</w:t>
      </w:r>
    </w:p>
    <w:p w14:paraId="1F079AEE"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The organisation collects a range of information about you. This includes</w:t>
      </w:r>
    </w:p>
    <w:p w14:paraId="01CF58A2" w14:textId="66F9721F"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         your name, </w:t>
      </w:r>
      <w:proofErr w:type="gramStart"/>
      <w:r w:rsidRPr="00806464">
        <w:rPr>
          <w:rFonts w:eastAsia="Times New Roman" w:cstheme="minorHAnsi"/>
          <w:color w:val="333333"/>
          <w:bdr w:val="none" w:sz="0" w:space="0" w:color="auto" w:frame="1"/>
          <w:lang w:eastAsia="en-GB"/>
        </w:rPr>
        <w:t>address</w:t>
      </w:r>
      <w:proofErr w:type="gramEnd"/>
      <w:r w:rsidRPr="00806464">
        <w:rPr>
          <w:rFonts w:eastAsia="Times New Roman" w:cstheme="minorHAnsi"/>
          <w:color w:val="333333"/>
          <w:bdr w:val="none" w:sz="0" w:space="0" w:color="auto" w:frame="1"/>
          <w:lang w:eastAsia="en-GB"/>
        </w:rPr>
        <w:t xml:space="preserve"> and contact details, including email address and telephone number.</w:t>
      </w:r>
    </w:p>
    <w:p w14:paraId="0A87ECDC" w14:textId="1A83D989"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         details of your qualifications, skills, </w:t>
      </w:r>
      <w:proofErr w:type="gramStart"/>
      <w:r w:rsidRPr="00806464">
        <w:rPr>
          <w:rFonts w:eastAsia="Times New Roman" w:cstheme="minorHAnsi"/>
          <w:color w:val="333333"/>
          <w:bdr w:val="none" w:sz="0" w:space="0" w:color="auto" w:frame="1"/>
          <w:lang w:eastAsia="en-GB"/>
        </w:rPr>
        <w:t>experience</w:t>
      </w:r>
      <w:proofErr w:type="gramEnd"/>
      <w:r w:rsidRPr="00806464">
        <w:rPr>
          <w:rFonts w:eastAsia="Times New Roman" w:cstheme="minorHAnsi"/>
          <w:color w:val="333333"/>
          <w:bdr w:val="none" w:sz="0" w:space="0" w:color="auto" w:frame="1"/>
          <w:lang w:eastAsia="en-GB"/>
        </w:rPr>
        <w:t xml:space="preserve"> and employment history.</w:t>
      </w:r>
    </w:p>
    <w:p w14:paraId="1B967BA2" w14:textId="73B95D29"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information about your current level of remuneration, including benefit entitlements.</w:t>
      </w:r>
    </w:p>
    <w:p w14:paraId="7711B9CD" w14:textId="69B1433C"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whether or not you have a disability for which the organisation needs to make reasonable adjustments during        the recruitment process.</w:t>
      </w:r>
    </w:p>
    <w:p w14:paraId="7E11D4C2" w14:textId="4AA1CEB6"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information about your entitlement to work in the UK.</w:t>
      </w:r>
    </w:p>
    <w:p w14:paraId="0D1C12A3" w14:textId="3C83F8CE" w:rsidR="00600682" w:rsidRPr="00806464" w:rsidRDefault="00600682" w:rsidP="00600682">
      <w:pPr>
        <w:shd w:val="clear" w:color="auto" w:fill="FFFFFF"/>
        <w:spacing w:after="0" w:line="298" w:lineRule="atLeast"/>
        <w:ind w:hanging="360"/>
        <w:textAlignment w:val="baseline"/>
        <w:rPr>
          <w:rFonts w:eastAsia="Times New Roman" w:cstheme="minorHAnsi"/>
          <w:color w:val="333333"/>
          <w:bdr w:val="none" w:sz="0" w:space="0" w:color="auto" w:frame="1"/>
          <w:lang w:eastAsia="en-GB"/>
        </w:rPr>
      </w:pPr>
      <w:r w:rsidRPr="00806464">
        <w:rPr>
          <w:rFonts w:eastAsia="Times New Roman" w:cstheme="minorHAnsi"/>
          <w:color w:val="333333"/>
          <w:bdr w:val="none" w:sz="0" w:space="0" w:color="auto" w:frame="1"/>
          <w:lang w:eastAsia="en-GB"/>
        </w:rPr>
        <w:t>·         equal opportunities monitoring information, including information about your ethnic origin, sexual orientation, health, and religion or belief.</w:t>
      </w:r>
    </w:p>
    <w:p w14:paraId="2DECC4C3" w14:textId="77777777"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p>
    <w:p w14:paraId="0903A9F2"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The organisation collects this information in a variety of ways. For example, data might be contained in application forms, CVs or resumes, obtained from your passport or other identity documents, or collected through interviews or other forms of assessment</w:t>
      </w:r>
    </w:p>
    <w:p w14:paraId="6C9B5B43"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The organisation will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1F091BF1" w14:textId="67DEE4D3" w:rsidR="00600682" w:rsidRDefault="00600682" w:rsidP="00600682">
      <w:pPr>
        <w:shd w:val="clear" w:color="auto" w:fill="FFFFFF"/>
        <w:spacing w:after="0" w:line="298" w:lineRule="atLeast"/>
        <w:textAlignment w:val="baseline"/>
        <w:rPr>
          <w:rFonts w:eastAsia="Times New Roman" w:cstheme="minorHAnsi"/>
          <w:color w:val="333333"/>
          <w:bdr w:val="none" w:sz="0" w:space="0" w:color="auto" w:frame="1"/>
          <w:lang w:eastAsia="en-GB"/>
        </w:rPr>
      </w:pPr>
      <w:r w:rsidRPr="00806464">
        <w:rPr>
          <w:rFonts w:eastAsia="Times New Roman" w:cstheme="minorHAnsi"/>
          <w:color w:val="333333"/>
          <w:bdr w:val="none" w:sz="0" w:space="0" w:color="auto" w:frame="1"/>
          <w:lang w:eastAsia="en-GB"/>
        </w:rPr>
        <w:t>Data will be stored in a range of different places, including on your application record, in HR management systems and on other IT systems (including email).</w:t>
      </w:r>
    </w:p>
    <w:p w14:paraId="6CFD6B82" w14:textId="77777777" w:rsidR="00806464" w:rsidRPr="00806464" w:rsidRDefault="00806464" w:rsidP="00600682">
      <w:pPr>
        <w:shd w:val="clear" w:color="auto" w:fill="FFFFFF"/>
        <w:spacing w:after="0" w:line="298" w:lineRule="atLeast"/>
        <w:textAlignment w:val="baseline"/>
        <w:rPr>
          <w:rFonts w:eastAsia="Times New Roman" w:cstheme="minorHAnsi"/>
          <w:color w:val="000000"/>
          <w:lang w:eastAsia="en-GB"/>
        </w:rPr>
      </w:pPr>
    </w:p>
    <w:p w14:paraId="3B81B71B"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Why does the organisation process personal data?</w:t>
      </w:r>
    </w:p>
    <w:p w14:paraId="7A5A5661"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The organisation needs to process data to take steps at your request prior to </w:t>
      </w:r>
      <w:proofErr w:type="gramStart"/>
      <w:r w:rsidRPr="00806464">
        <w:rPr>
          <w:rFonts w:eastAsia="Times New Roman" w:cstheme="minorHAnsi"/>
          <w:color w:val="333333"/>
          <w:bdr w:val="none" w:sz="0" w:space="0" w:color="auto" w:frame="1"/>
          <w:lang w:eastAsia="en-GB"/>
        </w:rPr>
        <w:t>entering into</w:t>
      </w:r>
      <w:proofErr w:type="gramEnd"/>
      <w:r w:rsidRPr="00806464">
        <w:rPr>
          <w:rFonts w:eastAsia="Times New Roman" w:cstheme="minorHAnsi"/>
          <w:color w:val="333333"/>
          <w:bdr w:val="none" w:sz="0" w:space="0" w:color="auto" w:frame="1"/>
          <w:lang w:eastAsia="en-GB"/>
        </w:rPr>
        <w:t xml:space="preserve"> a contract with you. It also needs to process your data to </w:t>
      </w:r>
      <w:proofErr w:type="gramStart"/>
      <w:r w:rsidRPr="00806464">
        <w:rPr>
          <w:rFonts w:eastAsia="Times New Roman" w:cstheme="minorHAnsi"/>
          <w:color w:val="333333"/>
          <w:bdr w:val="none" w:sz="0" w:space="0" w:color="auto" w:frame="1"/>
          <w:lang w:eastAsia="en-GB"/>
        </w:rPr>
        <w:t>enter into</w:t>
      </w:r>
      <w:proofErr w:type="gramEnd"/>
      <w:r w:rsidRPr="00806464">
        <w:rPr>
          <w:rFonts w:eastAsia="Times New Roman" w:cstheme="minorHAnsi"/>
          <w:color w:val="333333"/>
          <w:bdr w:val="none" w:sz="0" w:space="0" w:color="auto" w:frame="1"/>
          <w:lang w:eastAsia="en-GB"/>
        </w:rPr>
        <w:t xml:space="preserve"> a contract with you.</w:t>
      </w:r>
    </w:p>
    <w:p w14:paraId="76B0C3B1"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In some cases, the organisation needs to process data to ensure that it is complying with its legal obligations. For example, it is required to check a successful applicant's eligibility to work in the UK before employment starts.</w:t>
      </w:r>
    </w:p>
    <w:p w14:paraId="76505243"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0270C303"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lastRenderedPageBreak/>
        <w:t xml:space="preserve">Where the organisation relies on legitimate interests as a reason for processing data, it has considered </w:t>
      </w:r>
      <w:proofErr w:type="gramStart"/>
      <w:r w:rsidRPr="00806464">
        <w:rPr>
          <w:rFonts w:eastAsia="Times New Roman" w:cstheme="minorHAnsi"/>
          <w:color w:val="333333"/>
          <w:bdr w:val="none" w:sz="0" w:space="0" w:color="auto" w:frame="1"/>
          <w:lang w:eastAsia="en-GB"/>
        </w:rPr>
        <w:t>whether or not</w:t>
      </w:r>
      <w:proofErr w:type="gramEnd"/>
      <w:r w:rsidRPr="00806464">
        <w:rPr>
          <w:rFonts w:eastAsia="Times New Roman" w:cstheme="minorHAnsi"/>
          <w:color w:val="333333"/>
          <w:bdr w:val="none" w:sz="0" w:space="0" w:color="auto" w:frame="1"/>
          <w:lang w:eastAsia="en-GB"/>
        </w:rPr>
        <w:t xml:space="preserve"> those interests are overridden by the rights and freedoms of employees or workers and has concluded that they are not.</w:t>
      </w:r>
    </w:p>
    <w:p w14:paraId="3AF60881"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The organisation processes health information if it needs to make reasonable adjustments to the recruitment process for candidates who have a disability. This is to carry out its obligations and exercise specific rights in relation to employment.</w:t>
      </w:r>
    </w:p>
    <w:p w14:paraId="0BB12279"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14:paraId="25842BC3"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5A8FAD55" w14:textId="511259E7" w:rsidR="00600682" w:rsidRDefault="00600682" w:rsidP="00600682">
      <w:pPr>
        <w:shd w:val="clear" w:color="auto" w:fill="FFFFFF"/>
        <w:spacing w:after="0" w:line="298" w:lineRule="atLeast"/>
        <w:textAlignment w:val="baseline"/>
        <w:rPr>
          <w:rFonts w:eastAsia="Times New Roman" w:cstheme="minorHAnsi"/>
          <w:color w:val="333333"/>
          <w:bdr w:val="none" w:sz="0" w:space="0" w:color="auto" w:frame="1"/>
          <w:lang w:eastAsia="en-GB"/>
        </w:rPr>
      </w:pPr>
      <w:r w:rsidRPr="00806464">
        <w:rPr>
          <w:rFonts w:eastAsia="Times New Roman" w:cstheme="minorHAnsi"/>
          <w:color w:val="333333"/>
          <w:bdr w:val="none" w:sz="0" w:space="0" w:color="auto" w:frame="1"/>
          <w:lang w:eastAsia="en-GB"/>
        </w:rPr>
        <w:t xml:space="preserve">If your application is unsuccessful, the organisation will keep your personal data on file in case there are future employment opportunities for which you may be suited. The organisation will ask for your consent before it keeps your data for this </w:t>
      </w:r>
      <w:proofErr w:type="gramStart"/>
      <w:r w:rsidRPr="00806464">
        <w:rPr>
          <w:rFonts w:eastAsia="Times New Roman" w:cstheme="minorHAnsi"/>
          <w:color w:val="333333"/>
          <w:bdr w:val="none" w:sz="0" w:space="0" w:color="auto" w:frame="1"/>
          <w:lang w:eastAsia="en-GB"/>
        </w:rPr>
        <w:t>purpose</w:t>
      </w:r>
      <w:proofErr w:type="gramEnd"/>
      <w:r w:rsidRPr="00806464">
        <w:rPr>
          <w:rFonts w:eastAsia="Times New Roman" w:cstheme="minorHAnsi"/>
          <w:color w:val="333333"/>
          <w:bdr w:val="none" w:sz="0" w:space="0" w:color="auto" w:frame="1"/>
          <w:lang w:eastAsia="en-GB"/>
        </w:rPr>
        <w:t xml:space="preserve"> and you are free to withdraw your consent at any time.</w:t>
      </w:r>
    </w:p>
    <w:p w14:paraId="480FE08A" w14:textId="77777777" w:rsidR="00806464" w:rsidRPr="00806464" w:rsidRDefault="00806464" w:rsidP="00600682">
      <w:pPr>
        <w:shd w:val="clear" w:color="auto" w:fill="FFFFFF"/>
        <w:spacing w:after="0" w:line="298" w:lineRule="atLeast"/>
        <w:textAlignment w:val="baseline"/>
        <w:rPr>
          <w:rFonts w:eastAsia="Times New Roman" w:cstheme="minorHAnsi"/>
          <w:color w:val="000000"/>
          <w:lang w:eastAsia="en-GB"/>
        </w:rPr>
      </w:pPr>
    </w:p>
    <w:p w14:paraId="54F97962"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Who has access to data?</w:t>
      </w:r>
    </w:p>
    <w:p w14:paraId="01B286D6"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38EB783D"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The organisation will not share your data with third </w:t>
      </w:r>
      <w:proofErr w:type="gramStart"/>
      <w:r w:rsidRPr="00806464">
        <w:rPr>
          <w:rFonts w:eastAsia="Times New Roman" w:cstheme="minorHAnsi"/>
          <w:color w:val="333333"/>
          <w:bdr w:val="none" w:sz="0" w:space="0" w:color="auto" w:frame="1"/>
          <w:lang w:eastAsia="en-GB"/>
        </w:rPr>
        <w:t>parties, unless</w:t>
      </w:r>
      <w:proofErr w:type="gramEnd"/>
      <w:r w:rsidRPr="00806464">
        <w:rPr>
          <w:rFonts w:eastAsia="Times New Roman" w:cstheme="minorHAnsi"/>
          <w:color w:val="333333"/>
          <w:bdr w:val="none" w:sz="0" w:space="0" w:color="auto" w:frame="1"/>
          <w:lang w:eastAsia="en-GB"/>
        </w:rPr>
        <w:t xml:space="preserve">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3C70945B"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The organisation will not transfer your data outside the European Economic Area.</w:t>
      </w:r>
      <w:r w:rsidRPr="00806464">
        <w:rPr>
          <w:rFonts w:eastAsia="Times New Roman" w:cstheme="minorHAnsi"/>
          <w:b/>
          <w:bCs/>
          <w:color w:val="333333"/>
          <w:bdr w:val="none" w:sz="0" w:space="0" w:color="auto" w:frame="1"/>
          <w:lang w:eastAsia="en-GB"/>
        </w:rPr>
        <w:br/>
      </w:r>
    </w:p>
    <w:p w14:paraId="45F82985"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How does the organisation protect data?</w:t>
      </w:r>
    </w:p>
    <w:p w14:paraId="5C5DB193"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The organisation takes the security of your data seriously. It has internal policies and controls in place to ensure that your data is not lost, accidentally destroyed, </w:t>
      </w:r>
      <w:proofErr w:type="gramStart"/>
      <w:r w:rsidRPr="00806464">
        <w:rPr>
          <w:rFonts w:eastAsia="Times New Roman" w:cstheme="minorHAnsi"/>
          <w:color w:val="333333"/>
          <w:bdr w:val="none" w:sz="0" w:space="0" w:color="auto" w:frame="1"/>
          <w:lang w:eastAsia="en-GB"/>
        </w:rPr>
        <w:t>misused</w:t>
      </w:r>
      <w:proofErr w:type="gramEnd"/>
      <w:r w:rsidRPr="00806464">
        <w:rPr>
          <w:rFonts w:eastAsia="Times New Roman" w:cstheme="minorHAnsi"/>
          <w:color w:val="333333"/>
          <w:bdr w:val="none" w:sz="0" w:space="0" w:color="auto" w:frame="1"/>
          <w:lang w:eastAsia="en-GB"/>
        </w:rPr>
        <w:t xml:space="preserve"> or disclosed, and is not accessed except by our employees in the proper performance of their duties.</w:t>
      </w:r>
    </w:p>
    <w:p w14:paraId="11724193"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For how long does the organisation keep data?</w:t>
      </w:r>
    </w:p>
    <w:p w14:paraId="674A70D4"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If your application for employment is unsuccessful, the organisation will hold your data on file for 3 months after the end of the relevant recruitment process. If you agree to allow the organisation to keep your personal data on file, the organisation will hold your data on file for a further </w:t>
      </w:r>
      <w:proofErr w:type="gramStart"/>
      <w:r w:rsidRPr="00806464">
        <w:rPr>
          <w:rFonts w:eastAsia="Times New Roman" w:cstheme="minorHAnsi"/>
          <w:color w:val="333333"/>
          <w:bdr w:val="none" w:sz="0" w:space="0" w:color="auto" w:frame="1"/>
          <w:lang w:eastAsia="en-GB"/>
        </w:rPr>
        <w:t>3 month</w:t>
      </w:r>
      <w:proofErr w:type="gramEnd"/>
      <w:r w:rsidRPr="00806464">
        <w:rPr>
          <w:rFonts w:eastAsia="Times New Roman" w:cstheme="minorHAnsi"/>
          <w:color w:val="333333"/>
          <w:bdr w:val="none" w:sz="0" w:space="0" w:color="auto" w:frame="1"/>
          <w:lang w:eastAsia="en-GB"/>
        </w:rPr>
        <w:t xml:space="preserve"> period for consideration for future employment opportunities. At the end of that period or once you withdraw your consent your data is deleted or destroyed.</w:t>
      </w:r>
    </w:p>
    <w:p w14:paraId="2DD75959"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5BC2BE54" w14:textId="77777777" w:rsidR="00806464" w:rsidRDefault="00806464" w:rsidP="00600682">
      <w:pPr>
        <w:shd w:val="clear" w:color="auto" w:fill="FFFFFF"/>
        <w:spacing w:after="0" w:line="298" w:lineRule="atLeast"/>
        <w:textAlignment w:val="baseline"/>
        <w:rPr>
          <w:rFonts w:eastAsia="Times New Roman" w:cstheme="minorHAnsi"/>
          <w:b/>
          <w:bCs/>
          <w:color w:val="333333"/>
          <w:bdr w:val="none" w:sz="0" w:space="0" w:color="auto" w:frame="1"/>
          <w:lang w:eastAsia="en-GB"/>
        </w:rPr>
      </w:pPr>
    </w:p>
    <w:p w14:paraId="4FBAA07F" w14:textId="77777777" w:rsidR="00806464" w:rsidRDefault="00806464" w:rsidP="00600682">
      <w:pPr>
        <w:shd w:val="clear" w:color="auto" w:fill="FFFFFF"/>
        <w:spacing w:after="0" w:line="298" w:lineRule="atLeast"/>
        <w:textAlignment w:val="baseline"/>
        <w:rPr>
          <w:rFonts w:eastAsia="Times New Roman" w:cstheme="minorHAnsi"/>
          <w:b/>
          <w:bCs/>
          <w:color w:val="333333"/>
          <w:bdr w:val="none" w:sz="0" w:space="0" w:color="auto" w:frame="1"/>
          <w:lang w:eastAsia="en-GB"/>
        </w:rPr>
      </w:pPr>
    </w:p>
    <w:p w14:paraId="71EBCFF7" w14:textId="77777777" w:rsidR="00806464" w:rsidRDefault="00806464" w:rsidP="00600682">
      <w:pPr>
        <w:shd w:val="clear" w:color="auto" w:fill="FFFFFF"/>
        <w:spacing w:after="0" w:line="298" w:lineRule="atLeast"/>
        <w:textAlignment w:val="baseline"/>
        <w:rPr>
          <w:rFonts w:eastAsia="Times New Roman" w:cstheme="minorHAnsi"/>
          <w:b/>
          <w:bCs/>
          <w:color w:val="333333"/>
          <w:bdr w:val="none" w:sz="0" w:space="0" w:color="auto" w:frame="1"/>
          <w:lang w:eastAsia="en-GB"/>
        </w:rPr>
      </w:pPr>
    </w:p>
    <w:p w14:paraId="398B6720" w14:textId="45ABFBE8"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lastRenderedPageBreak/>
        <w:t>Your rights</w:t>
      </w:r>
    </w:p>
    <w:p w14:paraId="34000E84"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As a data subject, you have </w:t>
      </w:r>
      <w:proofErr w:type="gramStart"/>
      <w:r w:rsidRPr="00806464">
        <w:rPr>
          <w:rFonts w:eastAsia="Times New Roman" w:cstheme="minorHAnsi"/>
          <w:color w:val="333333"/>
          <w:bdr w:val="none" w:sz="0" w:space="0" w:color="auto" w:frame="1"/>
          <w:lang w:eastAsia="en-GB"/>
        </w:rPr>
        <w:t>a number of</w:t>
      </w:r>
      <w:proofErr w:type="gramEnd"/>
      <w:r w:rsidRPr="00806464">
        <w:rPr>
          <w:rFonts w:eastAsia="Times New Roman" w:cstheme="minorHAnsi"/>
          <w:color w:val="333333"/>
          <w:bdr w:val="none" w:sz="0" w:space="0" w:color="auto" w:frame="1"/>
          <w:lang w:eastAsia="en-GB"/>
        </w:rPr>
        <w:t xml:space="preserve"> rights. You can:</w:t>
      </w:r>
    </w:p>
    <w:p w14:paraId="0139BA45" w14:textId="77777777"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         access and obtain a copy of your data on </w:t>
      </w:r>
      <w:proofErr w:type="gramStart"/>
      <w:r w:rsidRPr="00806464">
        <w:rPr>
          <w:rFonts w:eastAsia="Times New Roman" w:cstheme="minorHAnsi"/>
          <w:color w:val="333333"/>
          <w:bdr w:val="none" w:sz="0" w:space="0" w:color="auto" w:frame="1"/>
          <w:lang w:eastAsia="en-GB"/>
        </w:rPr>
        <w:t>request;</w:t>
      </w:r>
      <w:proofErr w:type="gramEnd"/>
    </w:p>
    <w:p w14:paraId="1EAB9427" w14:textId="77777777"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         require the organisation to change incorrect or incomplete </w:t>
      </w:r>
      <w:proofErr w:type="gramStart"/>
      <w:r w:rsidRPr="00806464">
        <w:rPr>
          <w:rFonts w:eastAsia="Times New Roman" w:cstheme="minorHAnsi"/>
          <w:color w:val="333333"/>
          <w:bdr w:val="none" w:sz="0" w:space="0" w:color="auto" w:frame="1"/>
          <w:lang w:eastAsia="en-GB"/>
        </w:rPr>
        <w:t>data;</w:t>
      </w:r>
      <w:proofErr w:type="gramEnd"/>
    </w:p>
    <w:p w14:paraId="375F60A8" w14:textId="0AAB4767"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         require the organisation to delete or stop processing your data, for example where the data is no </w:t>
      </w:r>
      <w:r w:rsidR="00806464">
        <w:rPr>
          <w:rFonts w:eastAsia="Times New Roman" w:cstheme="minorHAnsi"/>
          <w:color w:val="333333"/>
          <w:bdr w:val="none" w:sz="0" w:space="0" w:color="auto" w:frame="1"/>
          <w:lang w:eastAsia="en-GB"/>
        </w:rPr>
        <w:t xml:space="preserve">           </w:t>
      </w:r>
      <w:r w:rsidRPr="00806464">
        <w:rPr>
          <w:rFonts w:eastAsia="Times New Roman" w:cstheme="minorHAnsi"/>
          <w:color w:val="333333"/>
          <w:bdr w:val="none" w:sz="0" w:space="0" w:color="auto" w:frame="1"/>
          <w:lang w:eastAsia="en-GB"/>
        </w:rPr>
        <w:t xml:space="preserve">longer necessary for the purposes of </w:t>
      </w:r>
      <w:proofErr w:type="gramStart"/>
      <w:r w:rsidRPr="00806464">
        <w:rPr>
          <w:rFonts w:eastAsia="Times New Roman" w:cstheme="minorHAnsi"/>
          <w:color w:val="333333"/>
          <w:bdr w:val="none" w:sz="0" w:space="0" w:color="auto" w:frame="1"/>
          <w:lang w:eastAsia="en-GB"/>
        </w:rPr>
        <w:t>processing;</w:t>
      </w:r>
      <w:proofErr w:type="gramEnd"/>
    </w:p>
    <w:p w14:paraId="610BCCC2" w14:textId="5CEB0257"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         object to the processing of your data where the organisation is relying on its legitimate interests as </w:t>
      </w:r>
      <w:r w:rsidR="00806464">
        <w:rPr>
          <w:rFonts w:eastAsia="Times New Roman" w:cstheme="minorHAnsi"/>
          <w:color w:val="333333"/>
          <w:bdr w:val="none" w:sz="0" w:space="0" w:color="auto" w:frame="1"/>
          <w:lang w:eastAsia="en-GB"/>
        </w:rPr>
        <w:t xml:space="preserve">        </w:t>
      </w:r>
      <w:r w:rsidRPr="00806464">
        <w:rPr>
          <w:rFonts w:eastAsia="Times New Roman" w:cstheme="minorHAnsi"/>
          <w:color w:val="333333"/>
          <w:bdr w:val="none" w:sz="0" w:space="0" w:color="auto" w:frame="1"/>
          <w:lang w:eastAsia="en-GB"/>
        </w:rPr>
        <w:t>the legal ground for processing; and</w:t>
      </w:r>
    </w:p>
    <w:p w14:paraId="1CBB07CB" w14:textId="77777777" w:rsidR="00600682" w:rsidRPr="00806464" w:rsidRDefault="00600682" w:rsidP="00600682">
      <w:pPr>
        <w:shd w:val="clear" w:color="auto" w:fill="FFFFFF"/>
        <w:spacing w:after="0" w:line="298" w:lineRule="atLeast"/>
        <w:ind w:hanging="360"/>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 xml:space="preserve">·         ask the organisation to stop processing data for a period if data is inaccurate or there is a dispute about </w:t>
      </w:r>
      <w:proofErr w:type="gramStart"/>
      <w:r w:rsidRPr="00806464">
        <w:rPr>
          <w:rFonts w:eastAsia="Times New Roman" w:cstheme="minorHAnsi"/>
          <w:color w:val="333333"/>
          <w:bdr w:val="none" w:sz="0" w:space="0" w:color="auto" w:frame="1"/>
          <w:lang w:eastAsia="en-GB"/>
        </w:rPr>
        <w:t>whether or not</w:t>
      </w:r>
      <w:proofErr w:type="gramEnd"/>
      <w:r w:rsidRPr="00806464">
        <w:rPr>
          <w:rFonts w:eastAsia="Times New Roman" w:cstheme="minorHAnsi"/>
          <w:color w:val="333333"/>
          <w:bdr w:val="none" w:sz="0" w:space="0" w:color="auto" w:frame="1"/>
          <w:lang w:eastAsia="en-GB"/>
        </w:rPr>
        <w:t xml:space="preserve"> your interests override the organisation's legitimate grounds for processing data.</w:t>
      </w:r>
    </w:p>
    <w:p w14:paraId="4E26BE01"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If you would like to exercise any of these rights, please contact the Data Protection officers as detailed at the top of this document. You can make a subject access request by completing the Company’s SAR Form which can be obtained from the Data Protection Officers.</w:t>
      </w:r>
    </w:p>
    <w:p w14:paraId="3F53FC3D" w14:textId="539FB211" w:rsidR="00600682" w:rsidRDefault="00600682" w:rsidP="00600682">
      <w:pPr>
        <w:shd w:val="clear" w:color="auto" w:fill="FFFFFF"/>
        <w:spacing w:after="0" w:line="298" w:lineRule="atLeast"/>
        <w:textAlignment w:val="baseline"/>
        <w:rPr>
          <w:rFonts w:eastAsia="Times New Roman" w:cstheme="minorHAnsi"/>
          <w:color w:val="333333"/>
          <w:bdr w:val="none" w:sz="0" w:space="0" w:color="auto" w:frame="1"/>
          <w:lang w:eastAsia="en-GB"/>
        </w:rPr>
      </w:pPr>
      <w:r w:rsidRPr="00806464">
        <w:rPr>
          <w:rFonts w:eastAsia="Times New Roman" w:cstheme="minorHAnsi"/>
          <w:color w:val="333333"/>
          <w:bdr w:val="none" w:sz="0" w:space="0" w:color="auto" w:frame="1"/>
          <w:lang w:eastAsia="en-GB"/>
        </w:rPr>
        <w:t>If you believe that the organisation has not complied with your data protection rights, you can complain to the Information Commissioner.</w:t>
      </w:r>
    </w:p>
    <w:p w14:paraId="307F0E5E" w14:textId="77777777" w:rsidR="00806464" w:rsidRPr="00806464" w:rsidRDefault="00806464" w:rsidP="00600682">
      <w:pPr>
        <w:shd w:val="clear" w:color="auto" w:fill="FFFFFF"/>
        <w:spacing w:after="0" w:line="298" w:lineRule="atLeast"/>
        <w:textAlignment w:val="baseline"/>
        <w:rPr>
          <w:rFonts w:eastAsia="Times New Roman" w:cstheme="minorHAnsi"/>
          <w:color w:val="000000"/>
          <w:lang w:eastAsia="en-GB"/>
        </w:rPr>
      </w:pPr>
    </w:p>
    <w:p w14:paraId="14007BC4"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What if you do not provide personal data?</w:t>
      </w:r>
    </w:p>
    <w:p w14:paraId="7198CC3E"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You are under no statutory or contractual obligation to provide data to the organisation during the recruitment process. However, if you do not provide the information, the organisation may not be able to process your application properly or at all.</w:t>
      </w:r>
    </w:p>
    <w:p w14:paraId="0DE04FA7"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You are under no obligation to provide information for equal opportunities monitoring purposes and there are no consequences for your application if you choose not to provide such information.</w:t>
      </w:r>
    </w:p>
    <w:p w14:paraId="4559FA6B" w14:textId="77777777" w:rsidR="00806464" w:rsidRDefault="00806464" w:rsidP="00600682">
      <w:pPr>
        <w:shd w:val="clear" w:color="auto" w:fill="FFFFFF"/>
        <w:spacing w:after="0" w:line="298" w:lineRule="atLeast"/>
        <w:textAlignment w:val="baseline"/>
        <w:rPr>
          <w:rFonts w:eastAsia="Times New Roman" w:cstheme="minorHAnsi"/>
          <w:b/>
          <w:bCs/>
          <w:color w:val="333333"/>
          <w:bdr w:val="none" w:sz="0" w:space="0" w:color="auto" w:frame="1"/>
          <w:lang w:eastAsia="en-GB"/>
        </w:rPr>
      </w:pPr>
    </w:p>
    <w:p w14:paraId="715C6726" w14:textId="1556FDF9"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b/>
          <w:bCs/>
          <w:color w:val="333333"/>
          <w:bdr w:val="none" w:sz="0" w:space="0" w:color="auto" w:frame="1"/>
          <w:lang w:eastAsia="en-GB"/>
        </w:rPr>
        <w:t>Automated decision-making</w:t>
      </w:r>
    </w:p>
    <w:p w14:paraId="00EE0077" w14:textId="77777777" w:rsidR="00600682" w:rsidRPr="00806464" w:rsidRDefault="00600682" w:rsidP="00600682">
      <w:pPr>
        <w:shd w:val="clear" w:color="auto" w:fill="FFFFFF"/>
        <w:spacing w:after="0" w:line="298" w:lineRule="atLeast"/>
        <w:textAlignment w:val="baseline"/>
        <w:rPr>
          <w:rFonts w:eastAsia="Times New Roman" w:cstheme="minorHAnsi"/>
          <w:color w:val="000000"/>
          <w:lang w:eastAsia="en-GB"/>
        </w:rPr>
      </w:pPr>
      <w:r w:rsidRPr="00806464">
        <w:rPr>
          <w:rFonts w:eastAsia="Times New Roman" w:cstheme="minorHAnsi"/>
          <w:color w:val="333333"/>
          <w:bdr w:val="none" w:sz="0" w:space="0" w:color="auto" w:frame="1"/>
          <w:lang w:eastAsia="en-GB"/>
        </w:rPr>
        <w:t>Recruitment processes are not based solely on automated decision-making.</w:t>
      </w:r>
    </w:p>
    <w:p w14:paraId="459478D2" w14:textId="77777777" w:rsidR="00600682" w:rsidRPr="00806464" w:rsidRDefault="00600682" w:rsidP="00600682">
      <w:pPr>
        <w:shd w:val="clear" w:color="auto" w:fill="FFFFFF"/>
        <w:spacing w:after="300" w:line="360" w:lineRule="atLeast"/>
        <w:textAlignment w:val="baseline"/>
        <w:rPr>
          <w:rFonts w:eastAsia="Times New Roman" w:cstheme="minorHAnsi"/>
          <w:color w:val="000000"/>
          <w:lang w:eastAsia="en-GB"/>
        </w:rPr>
      </w:pPr>
      <w:r w:rsidRPr="00806464">
        <w:rPr>
          <w:rFonts w:eastAsia="Times New Roman" w:cstheme="minorHAnsi"/>
          <w:color w:val="000000"/>
          <w:lang w:eastAsia="en-GB"/>
        </w:rPr>
        <w:t> </w:t>
      </w:r>
    </w:p>
    <w:p w14:paraId="25D8D26C" w14:textId="77777777" w:rsidR="002A2E0E" w:rsidRPr="00806464" w:rsidRDefault="002A2E0E">
      <w:pPr>
        <w:rPr>
          <w:rFonts w:cstheme="minorHAnsi"/>
        </w:rPr>
      </w:pPr>
    </w:p>
    <w:sectPr w:rsidR="002A2E0E" w:rsidRPr="00806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2"/>
    <w:rsid w:val="002A2E0E"/>
    <w:rsid w:val="00600682"/>
    <w:rsid w:val="007A6825"/>
    <w:rsid w:val="0080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C412"/>
  <w15:chartTrackingRefBased/>
  <w15:docId w15:val="{5A76C5B1-D198-4EE2-AA03-021276AA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dc:creator>
  <cp:keywords/>
  <dc:description/>
  <cp:lastModifiedBy>User 6</cp:lastModifiedBy>
  <cp:revision>2</cp:revision>
  <dcterms:created xsi:type="dcterms:W3CDTF">2020-04-21T15:53:00Z</dcterms:created>
  <dcterms:modified xsi:type="dcterms:W3CDTF">2020-04-22T09:34:00Z</dcterms:modified>
</cp:coreProperties>
</file>